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  <w:bookmarkStart w:id="0" w:name="_GoBack"/>
      <w:bookmarkEnd w:id="0"/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Residente a ___________________________ in via __________________________________________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Domiciliano a _____________________________________ in via 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Tel. ____________________________________________________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Pr="00246082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e-mail ________________________________________________ PEC 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avere prestato attività di s</w:t>
      </w:r>
      <w:r w:rsidR="00D45A50">
        <w:rPr>
          <w:rFonts w:ascii="Arial Narrow" w:hAnsi="Arial Narrow" w:cs="Arial"/>
          <w:b/>
        </w:rPr>
        <w:t>pecialista ambulatoriale ex ACN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lastRenderedPageBreak/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lastRenderedPageBreak/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lastRenderedPageBreak/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1E244E"/>
    <w:rsid w:val="00246082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8582D"/>
    <w:rsid w:val="00BF380F"/>
    <w:rsid w:val="00C8627D"/>
    <w:rsid w:val="00CE3868"/>
    <w:rsid w:val="00D111E0"/>
    <w:rsid w:val="00D45A5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14F1-6630-4F28-B9C2-364119F8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32</cp:revision>
  <cp:lastPrinted>2021-03-11T12:03:00Z</cp:lastPrinted>
  <dcterms:created xsi:type="dcterms:W3CDTF">2018-05-28T12:41:00Z</dcterms:created>
  <dcterms:modified xsi:type="dcterms:W3CDTF">2021-03-11T12:03:00Z</dcterms:modified>
</cp:coreProperties>
</file>