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rPr>
          <w:rFonts w:ascii="Bookman Old Style" w:hAnsi="Bookman Old Style"/>
          <w:i/>
          <w:i/>
          <w:sz w:val="14"/>
          <w:szCs w:val="20"/>
        </w:rPr>
      </w:pPr>
      <w:r>
        <w:rPr>
          <w:rFonts w:ascii="Bookman Old Style" w:hAnsi="Bookman Old Style"/>
          <w:i/>
          <w:sz w:val="14"/>
          <w:szCs w:val="20"/>
        </w:rPr>
        <w:t xml:space="preserve">ALLEGATO 1 </w:t>
      </w:r>
    </w:p>
    <w:p>
      <w:pPr>
        <w:pStyle w:val="NoSpacing"/>
        <w:spacing w:lineRule="auto" w:line="360"/>
        <w:rPr>
          <w:rFonts w:ascii="Bookman Old Style" w:hAnsi="Bookman Old Style"/>
          <w:i/>
          <w:i/>
          <w:sz w:val="14"/>
          <w:szCs w:val="20"/>
        </w:rPr>
      </w:pPr>
      <w:r>
        <w:rPr>
          <w:rFonts w:ascii="Bookman Old Style" w:hAnsi="Bookman Old Style"/>
          <w:i/>
          <w:sz w:val="14"/>
          <w:szCs w:val="20"/>
        </w:rPr>
      </w:r>
    </w:p>
    <w:p>
      <w:pPr>
        <w:pStyle w:val="Normal"/>
        <w:tabs>
          <w:tab w:val="clear" w:pos="708"/>
          <w:tab w:val="left" w:pos="7797" w:leader="none"/>
          <w:tab w:val="left" w:pos="8931" w:leader="none"/>
          <w:tab w:val="left" w:pos="9638" w:leader="none"/>
        </w:tabs>
        <w:spacing w:lineRule="auto" w:line="276"/>
        <w:jc w:val="both"/>
        <w:rPr/>
      </w:pPr>
      <w:r>
        <w:rPr>
          <w:rFonts w:cs="Arial" w:ascii="Calibri" w:hAnsi="Calibri" w:asciiTheme="minorHAnsi" w:hAnsiTheme="minorHAnsi"/>
          <w:b/>
          <w:sz w:val="20"/>
          <w:szCs w:val="20"/>
        </w:rPr>
        <w:t xml:space="preserve">Avviso esplorativo </w:t>
      </w:r>
      <w:bookmarkStart w:id="0" w:name="__DdeLink__1040_4142374079"/>
      <w:r>
        <w:rPr>
          <w:rFonts w:cs="Arial" w:ascii="Calibri" w:hAnsi="Calibri" w:asciiTheme="minorHAnsi" w:hAnsiTheme="minorHAnsi"/>
          <w:b/>
          <w:sz w:val="20"/>
          <w:szCs w:val="20"/>
        </w:rPr>
        <w:t>per l’affida</w:t>
      </w:r>
      <w:r>
        <w:rPr>
          <w:rFonts w:eastAsia="Times New Roman" w:cs="Arial" w:ascii="Calibri" w:hAnsi="Calibri" w:asciiTheme="minorHAnsi" w:hAnsiTheme="minorHAnsi"/>
          <w:b/>
          <w:color w:val="auto"/>
          <w:kern w:val="0"/>
          <w:sz w:val="20"/>
          <w:szCs w:val="20"/>
          <w:lang w:val="it-IT" w:eastAsia="it-IT" w:bidi="ar-SA"/>
        </w:rPr>
        <w:t xml:space="preserve">mento della fornitura </w:t>
      </w:r>
      <w:r>
        <w:rPr>
          <w:rFonts w:eastAsia="Times New Roman" w:cs="Arial" w:ascii="Calibri" w:hAnsi="Calibri" w:asciiTheme="minorHAnsi" w:hAnsiTheme="minorHAnsi"/>
          <w:b/>
          <w:bCs/>
          <w:color w:val="auto"/>
          <w:kern w:val="0"/>
          <w:sz w:val="20"/>
          <w:szCs w:val="20"/>
          <w:lang w:val="it-IT" w:eastAsia="it-IT" w:bidi="ar-SA"/>
        </w:rPr>
        <w:t xml:space="preserve">in comodato d’uso di sistemi portatili per la terapia antalgica post-operatoria controllata dal paziente ed il relativo materiale di consumo </w:t>
      </w:r>
      <w:r>
        <w:rPr>
          <w:rFonts w:eastAsia="Times New Roman" w:cs="Arial" w:ascii="Calibri" w:hAnsi="Calibri" w:asciiTheme="minorHAnsi" w:hAnsiTheme="minorHAnsi"/>
          <w:b/>
          <w:color w:val="auto"/>
          <w:kern w:val="0"/>
          <w:sz w:val="20"/>
          <w:szCs w:val="20"/>
          <w:lang w:val="it-IT" w:eastAsia="it-IT" w:bidi="ar-SA"/>
        </w:rPr>
        <w:t>da destinare al blocco operatorio dell’ASST GAETANO PINI-CTO P.O. P.ZA C. FERRARI.</w:t>
      </w:r>
      <w:bookmarkEnd w:id="0"/>
    </w:p>
    <w:p>
      <w:pPr>
        <w:pStyle w:val="NoSpacing"/>
        <w:ind w:left="5664" w:hanging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Azienda Socio Sanitaria Territoriale</w:t>
      </w:r>
    </w:p>
    <w:p>
      <w:pPr>
        <w:pStyle w:val="NoSpacing"/>
        <w:ind w:left="5664" w:hanging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Gaetano Pini – Cto </w:t>
      </w:r>
    </w:p>
    <w:p>
      <w:pPr>
        <w:pStyle w:val="NoSpacing"/>
        <w:ind w:left="5664" w:hanging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Piazza C. Ferrari, 1 </w:t>
      </w:r>
    </w:p>
    <w:p>
      <w:pPr>
        <w:pStyle w:val="NoSpacing"/>
        <w:ind w:left="5664" w:hanging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20122  Milano</w:t>
      </w:r>
    </w:p>
    <w:p>
      <w:pPr>
        <w:pStyle w:val="NoSpacing"/>
        <w:spacing w:lineRule="auto" w:line="360"/>
        <w:rPr>
          <w:rFonts w:ascii="Bookman Old Style" w:hAnsi="Bookman Old Style"/>
          <w:b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</w:r>
    </w:p>
    <w:p>
      <w:pPr>
        <w:pStyle w:val="NoSpacing"/>
        <w:spacing w:lineRule="auto" w:line="36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>
      <w:pPr>
        <w:pStyle w:val="NoSpacing"/>
        <w:spacing w:lineRule="auto" w:line="36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>
      <w:pPr>
        <w:pStyle w:val="NoSpacing"/>
        <w:spacing w:lineRule="auto" w:line="36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>
      <w:pPr>
        <w:pStyle w:val="NoSpacing"/>
        <w:spacing w:lineRule="auto" w:line="36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>
      <w:pPr>
        <w:pStyle w:val="NoSpacing"/>
        <w:spacing w:lineRule="auto" w:line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 n.____________________________</w:t>
      </w:r>
    </w:p>
    <w:p>
      <w:pPr>
        <w:pStyle w:val="NoSpacing"/>
        <w:spacing w:lineRule="auto" w:line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partita IVA n. ________________________________ </w:t>
      </w:r>
    </w:p>
    <w:p>
      <w:pPr>
        <w:pStyle w:val="NoSpacing"/>
        <w:jc w:val="center"/>
        <w:rPr>
          <w:rFonts w:ascii="Bookman Old Style" w:hAnsi="Bookman Old Style"/>
          <w:b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>
      <w:pPr>
        <w:pStyle w:val="NoSpacing"/>
        <w:jc w:val="center"/>
        <w:rPr>
          <w:rFonts w:ascii="Bookman Old Style" w:hAnsi="Bookman Old Style"/>
          <w:b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</w:r>
    </w:p>
    <w:p>
      <w:pPr>
        <w:pStyle w:val="NoSpacing"/>
        <w:jc w:val="both"/>
        <w:rPr/>
      </w:pPr>
      <w:r>
        <w:rPr>
          <w:rFonts w:ascii="Bookman Old Style" w:hAnsi="Bookman Old Style"/>
          <w:sz w:val="20"/>
          <w:szCs w:val="20"/>
        </w:rPr>
        <w:t>ad essere invitato a presentare offerta con riferimento alla procedura, ai sensi dell’art.1, comma 2, della Legge 11 settembre 2020, n. 120</w:t>
      </w:r>
      <w:r>
        <w:rPr>
          <w:rFonts w:ascii="Bookman Old Style" w:hAnsi="Bookman Old Style"/>
          <w:b w:val="false"/>
          <w:bCs w:val="false"/>
          <w:sz w:val="20"/>
          <w:szCs w:val="20"/>
        </w:rPr>
        <w:t xml:space="preserve">, </w:t>
      </w:r>
      <w:r>
        <w:rPr>
          <w:rFonts w:cs="Arial" w:ascii="Bookman Old Style" w:hAnsi="Bookman Old Style"/>
          <w:b w:val="false"/>
          <w:bCs w:val="false"/>
          <w:sz w:val="20"/>
          <w:szCs w:val="20"/>
        </w:rPr>
        <w:t>per l’affida</w:t>
      </w:r>
      <w:r>
        <w:rPr>
          <w:rFonts w:eastAsia="Times New Roman" w:cs="Arial" w:ascii="Bookman Old Style" w:hAnsi="Bookman Old Style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  <w:t>mento della fornitura in comodato d’uso di sistemi portatili per la terapia antalgica post-operatoria controllata dal paziente ed il relativo materiale di consumo da destinare al blocco operatorio dell’ASST GAETANO PINI-CTO P.O. P.ZA C. FERRARI.</w:t>
      </w:r>
    </w:p>
    <w:p>
      <w:pPr>
        <w:pStyle w:val="NoSpacing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</w:r>
    </w:p>
    <w:p>
      <w:pPr>
        <w:pStyle w:val="NoSpacing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Ai sensi degli articoli 46 e 47 del D.P.R. 445/200 e s.m.i. consapevole delle sanzioni penali previste dall’articolo 76 del citato DPR 445/200, per le ipotesi di falsità in atti e dichiarazioni mendaci ivi indicate, </w:t>
      </w:r>
    </w:p>
    <w:p>
      <w:pPr>
        <w:pStyle w:val="NoSpacing"/>
        <w:jc w:val="center"/>
        <w:rPr>
          <w:rFonts w:ascii="Bookman Old Style" w:hAnsi="Bookman Old Style"/>
          <w:b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DICHIARA</w:t>
      </w:r>
    </w:p>
    <w:p>
      <w:pPr>
        <w:pStyle w:val="NoSpacing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</w:r>
    </w:p>
    <w:p>
      <w:pPr>
        <w:pStyle w:val="NoSpacing"/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 essere qualificati e iscritti alla piattaforma Sintel nonché registrati per l’ASST G. Pini - CTO;</w:t>
      </w:r>
    </w:p>
    <w:p>
      <w:pPr>
        <w:pStyle w:val="NoSpacing"/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non sussistono i motivi di esclusione dalla partecipazione alle procedure di affidamento degli appalti di cui all’art. 80 Decreto Legislativo n.50 del 18.04.2016;</w:t>
      </w:r>
    </w:p>
    <w:p>
      <w:pPr>
        <w:pStyle w:val="NoSpacing"/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 non trovarsi con altre ditte/soggetti che parteciperanno alla procedura  in una delle situazioni di controllo di cui all’art. 2359 c.c..</w:t>
      </w:r>
    </w:p>
    <w:p>
      <w:pPr>
        <w:pStyle w:val="NoSpacing"/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_______________</w:t>
      </w:r>
    </w:p>
    <w:p>
      <w:pPr>
        <w:pStyle w:val="NoSpacing"/>
        <w:ind w:left="284" w:hanging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>
      <w:pPr>
        <w:pStyle w:val="NoSpacing"/>
        <w:ind w:left="284" w:hanging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 oggetto di attività coerente rispetto all’oggetto del contratto inerente la procedura per la quale si manifesta interesse alla partecipazione;</w:t>
      </w:r>
    </w:p>
    <w:p>
      <w:pPr>
        <w:pStyle w:val="NoSpacing"/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 essere informato, ai sensi e per gli effetti del nuovo regolamento Europeo in materia di Privacy che i dati personali sanno trattati nell’ambito della presente procedura.</w:t>
      </w:r>
    </w:p>
    <w:p>
      <w:pPr>
        <w:pStyle w:val="NoSpacing"/>
        <w:ind w:left="284" w:hanging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</w:r>
    </w:p>
    <w:p>
      <w:pPr>
        <w:pStyle w:val="NoSpacing"/>
        <w:spacing w:lineRule="auto" w:line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>
      <w:pPr>
        <w:pStyle w:val="NoSpacing"/>
        <w:spacing w:lineRule="auto" w:line="360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>
      <w:pPr>
        <w:pStyle w:val="NoSpacing"/>
        <w:spacing w:lineRule="auto" w:line="360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>
      <w:pPr>
        <w:pStyle w:val="NoSpacing"/>
        <w:jc w:val="both"/>
        <w:rPr/>
      </w:pPr>
      <w:r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tabs>
        <w:tab w:val="clear" w:pos="9638"/>
        <w:tab w:val="center" w:pos="4819" w:leader="none"/>
        <w:tab w:val="right" w:pos="9923" w:leader="none"/>
      </w:tabs>
      <w:ind w:left="-284" w:right="-285" w:hanging="0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0" b="0"/>
          <wp:wrapSquare wrapText="bothSides"/>
          <wp:docPr id="2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9638"/>
        <w:tab w:val="center" w:pos="4819" w:leader="none"/>
        <w:tab w:val="right" w:pos="9923" w:leader="none"/>
      </w:tabs>
      <w:ind w:left="-284" w:right="-285" w:hanging="0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1bb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7965d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7965d6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7965d6"/>
    <w:rPr>
      <w:rFonts w:ascii="Tahoma" w:hAnsi="Tahoma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unhideWhenUsed/>
    <w:rsid w:val="00787117"/>
    <w:rPr>
      <w:color w:val="0000FF" w:themeColor="hyperlink"/>
      <w:u w:val="single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">
    <w:name w:val="Header"/>
    <w:basedOn w:val="Normal"/>
    <w:link w:val="IntestazioneCarattere"/>
    <w:uiPriority w:val="99"/>
    <w:unhideWhenUsed/>
    <w:rsid w:val="007965d6"/>
    <w:pPr>
      <w:tabs>
        <w:tab w:val="clear" w:pos="708"/>
        <w:tab w:val="center" w:pos="4819" w:leader="none"/>
        <w:tab w:val="right" w:pos="9638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Pidipagina">
    <w:name w:val="Footer"/>
    <w:basedOn w:val="Normal"/>
    <w:link w:val="PidipaginaCarattere"/>
    <w:uiPriority w:val="99"/>
    <w:unhideWhenUsed/>
    <w:rsid w:val="007965d6"/>
    <w:pPr>
      <w:tabs>
        <w:tab w:val="clear" w:pos="708"/>
        <w:tab w:val="center" w:pos="4819" w:leader="none"/>
        <w:tab w:val="right" w:pos="9638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965d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d95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oSpacing">
    <w:name w:val="No Spacing"/>
    <w:uiPriority w:val="1"/>
    <w:qFormat/>
    <w:rsid w:val="003660f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LibreOffice/6.2.6.2$Windows_X86_64 LibreOffice_project/684e730861356e74889dfe6dbddd3562aae2e6ad</Application>
  <Pages>1</Pages>
  <Words>359</Words>
  <Characters>2545</Characters>
  <CharactersWithSpaces>2883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2016-01-08T13:58:00Z</dcterms:created>
  <dc:creator>Cosmai Alice</dc:creator>
  <dc:description/>
  <dc:language>it-IT</dc:language>
  <cp:lastModifiedBy/>
  <cp:lastPrinted>2020-11-18T13:22:00Z</cp:lastPrinted>
  <dcterms:modified xsi:type="dcterms:W3CDTF">2021-04-20T15:41:39Z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