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52B15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5F1968" w:rsidRDefault="0018107A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8107A">
        <w:rPr>
          <w:rFonts w:ascii="Arial" w:hAnsi="Arial" w:cs="Arial"/>
          <w:b/>
          <w:sz w:val="18"/>
          <w:szCs w:val="18"/>
        </w:rPr>
        <w:t xml:space="preserve">Avviso esplorativo per manifestazione di interesse per l’affidamento della fornitura in regime di Full Service per </w:t>
      </w:r>
      <w:proofErr w:type="spellStart"/>
      <w:r w:rsidRPr="0018107A">
        <w:rPr>
          <w:rFonts w:ascii="Arial" w:hAnsi="Arial" w:cs="Arial"/>
          <w:b/>
          <w:sz w:val="18"/>
          <w:szCs w:val="18"/>
        </w:rPr>
        <w:t>Crioablazione</w:t>
      </w:r>
      <w:proofErr w:type="spellEnd"/>
      <w:r w:rsidRPr="0018107A">
        <w:rPr>
          <w:rFonts w:ascii="Arial" w:hAnsi="Arial" w:cs="Arial"/>
          <w:b/>
          <w:sz w:val="18"/>
          <w:szCs w:val="18"/>
        </w:rPr>
        <w:t xml:space="preserve"> composto da criostato, aghi e relativo materiale di consumo per un  periodo pari a 12 mesi, da destinare all’U.O.C. Chirurgia Ortopedica del presidio Pini dell’ASST Gaetano Pini-CTO.</w:t>
      </w:r>
    </w:p>
    <w:p w:rsidR="0018107A" w:rsidRPr="00DC2DB8" w:rsidRDefault="0018107A" w:rsidP="00DC2DB8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3"/>
          <w:sz w:val="18"/>
          <w:szCs w:val="18"/>
          <w:lang w:eastAsia="en-US" w:bidi="hi-IN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negoziata che sarà pubblicata dall’ASST Gaetano Pini-CTO sul sito internet </w:t>
      </w:r>
      <w:r w:rsidR="00962239">
        <w:rPr>
          <w:rFonts w:ascii="Bookman Old Style" w:hAnsi="Bookman Old Style"/>
          <w:sz w:val="20"/>
          <w:szCs w:val="20"/>
        </w:rPr>
        <w:t>aziendale s</w:t>
      </w:r>
      <w:r w:rsidR="00E0120B" w:rsidRPr="00E0120B">
        <w:rPr>
          <w:rFonts w:ascii="Bookman Old Style" w:hAnsi="Bookman Old Style"/>
          <w:sz w:val="20"/>
          <w:szCs w:val="20"/>
        </w:rPr>
        <w:t>ezione Gare</w:t>
      </w:r>
      <w:r w:rsidR="00EC6F09" w:rsidRPr="00E0120B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>e 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271F29" w:rsidRDefault="00E0120B" w:rsidP="00271F29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271F29">
        <w:rPr>
          <w:rFonts w:ascii="Bookman Old Style" w:hAnsi="Bookman Old Style"/>
          <w:sz w:val="20"/>
          <w:szCs w:val="20"/>
        </w:rPr>
        <w:t>/ che l’impresa è iscritta al seguente Albo Professionale _____________________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8107A"/>
    <w:rsid w:val="001A0D18"/>
    <w:rsid w:val="001A3401"/>
    <w:rsid w:val="00223E28"/>
    <w:rsid w:val="00230D95"/>
    <w:rsid w:val="00271F29"/>
    <w:rsid w:val="0029385A"/>
    <w:rsid w:val="003660F8"/>
    <w:rsid w:val="00535645"/>
    <w:rsid w:val="00552C0E"/>
    <w:rsid w:val="005B38F2"/>
    <w:rsid w:val="005F11A4"/>
    <w:rsid w:val="005F1968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52DF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BB6AA5"/>
    <w:rsid w:val="00CE2E89"/>
    <w:rsid w:val="00CE41BC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38</cp:revision>
  <cp:lastPrinted>2016-01-15T10:59:00Z</cp:lastPrinted>
  <dcterms:created xsi:type="dcterms:W3CDTF">2016-01-08T13:58:00Z</dcterms:created>
  <dcterms:modified xsi:type="dcterms:W3CDTF">2020-11-30T15:00:00Z</dcterms:modified>
</cp:coreProperties>
</file>