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94" w:rsidRDefault="008A6F94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8A6F94" w:rsidRDefault="008A6F94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3B3C39" w:rsidRDefault="00DA5B97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  <w:r w:rsidRPr="00DA5B97">
        <w:rPr>
          <w:rFonts w:ascii="Bookman Old Style" w:hAnsi="Bookman Old Style"/>
          <w:b/>
          <w:sz w:val="20"/>
          <w:szCs w:val="20"/>
        </w:rPr>
        <w:t xml:space="preserve">ALLEGATO 1 </w:t>
      </w:r>
      <w:r>
        <w:rPr>
          <w:rFonts w:ascii="Bookman Old Style" w:hAnsi="Bookman Old Style"/>
          <w:b/>
          <w:sz w:val="20"/>
          <w:szCs w:val="20"/>
        </w:rPr>
        <w:t>–</w:t>
      </w:r>
      <w:r w:rsidRPr="00DA5B97">
        <w:rPr>
          <w:rFonts w:ascii="Bookman Old Style" w:hAnsi="Bookman Old Style"/>
          <w:b/>
          <w:sz w:val="20"/>
          <w:szCs w:val="20"/>
        </w:rPr>
        <w:t xml:space="preserve"> </w:t>
      </w:r>
      <w:r w:rsidR="0096746D">
        <w:rPr>
          <w:rFonts w:ascii="Bookman Old Style" w:hAnsi="Bookman Old Style"/>
          <w:b/>
          <w:sz w:val="20"/>
          <w:szCs w:val="20"/>
        </w:rPr>
        <w:t>Avviso esplorativo</w:t>
      </w:r>
      <w:r>
        <w:rPr>
          <w:rFonts w:ascii="Bookman Old Style" w:hAnsi="Bookman Old Style"/>
          <w:b/>
          <w:sz w:val="20"/>
          <w:szCs w:val="20"/>
        </w:rPr>
        <w:t xml:space="preserve"> per la partecipazione </w:t>
      </w:r>
      <w:r w:rsidR="0096746D">
        <w:rPr>
          <w:rFonts w:ascii="Bookman Old Style" w:hAnsi="Bookman Old Style"/>
          <w:b/>
          <w:sz w:val="20"/>
          <w:szCs w:val="20"/>
        </w:rPr>
        <w:t>alla procedura negoziata,</w:t>
      </w:r>
      <w:r w:rsidR="00E078A4" w:rsidRPr="00E078A4">
        <w:rPr>
          <w:rFonts w:ascii="Bookman Old Style" w:hAnsi="Bookman Old Style"/>
          <w:b/>
          <w:sz w:val="20"/>
          <w:szCs w:val="20"/>
        </w:rPr>
        <w:t xml:space="preserve"> ai sensi dell’art. 36, comma 2, </w:t>
      </w:r>
      <w:proofErr w:type="spellStart"/>
      <w:r w:rsidR="00E078A4" w:rsidRPr="00E078A4">
        <w:rPr>
          <w:rFonts w:ascii="Bookman Old Style" w:hAnsi="Bookman Old Style"/>
          <w:b/>
          <w:sz w:val="20"/>
          <w:szCs w:val="20"/>
        </w:rPr>
        <w:t>lett</w:t>
      </w:r>
      <w:proofErr w:type="spellEnd"/>
      <w:r w:rsidR="00E078A4" w:rsidRPr="00E078A4">
        <w:rPr>
          <w:rFonts w:ascii="Bookman Old Style" w:hAnsi="Bookman Old Style"/>
          <w:b/>
          <w:sz w:val="20"/>
          <w:szCs w:val="20"/>
        </w:rPr>
        <w:t xml:space="preserve">. b), del </w:t>
      </w:r>
      <w:proofErr w:type="spellStart"/>
      <w:r w:rsidR="00E078A4" w:rsidRPr="00E078A4">
        <w:rPr>
          <w:rFonts w:ascii="Bookman Old Style" w:hAnsi="Bookman Old Style"/>
          <w:b/>
          <w:sz w:val="20"/>
          <w:szCs w:val="20"/>
        </w:rPr>
        <w:t>D.Lgs</w:t>
      </w:r>
      <w:proofErr w:type="spellEnd"/>
      <w:r w:rsidR="00E078A4" w:rsidRPr="00E078A4">
        <w:rPr>
          <w:rFonts w:ascii="Bookman Old Style" w:hAnsi="Bookman Old Style"/>
          <w:b/>
          <w:sz w:val="20"/>
          <w:szCs w:val="20"/>
        </w:rPr>
        <w:t xml:space="preserve"> 18 aprile 2016, n. 50 e ss. mm. ed ii</w:t>
      </w:r>
      <w:r w:rsidR="00E078A4">
        <w:rPr>
          <w:rFonts w:ascii="Bookman Old Style" w:hAnsi="Bookman Old Style"/>
          <w:b/>
          <w:sz w:val="20"/>
          <w:szCs w:val="20"/>
        </w:rPr>
        <w:t xml:space="preserve">, </w:t>
      </w:r>
      <w:r w:rsidR="003B3C39" w:rsidRPr="003B3C39">
        <w:rPr>
          <w:rFonts w:ascii="Bookman Old Style" w:hAnsi="Bookman Old Style"/>
          <w:b/>
          <w:sz w:val="20"/>
          <w:szCs w:val="20"/>
        </w:rPr>
        <w:t xml:space="preserve">della fornitura </w:t>
      </w:r>
      <w:r w:rsidR="0096746D">
        <w:rPr>
          <w:rFonts w:ascii="Bookman Old Style" w:hAnsi="Bookman Old Style"/>
          <w:b/>
          <w:sz w:val="20"/>
          <w:szCs w:val="20"/>
        </w:rPr>
        <w:t>di n. 1</w:t>
      </w:r>
      <w:r w:rsidR="00E078A4" w:rsidRPr="00E078A4">
        <w:rPr>
          <w:rFonts w:ascii="Bookman Old Style" w:hAnsi="Bookman Old Style"/>
          <w:b/>
          <w:sz w:val="20"/>
          <w:szCs w:val="20"/>
        </w:rPr>
        <w:t xml:space="preserve"> </w:t>
      </w:r>
      <w:r w:rsidR="0096746D">
        <w:rPr>
          <w:rFonts w:ascii="Bookman Old Style" w:hAnsi="Bookman Old Style"/>
          <w:b/>
          <w:sz w:val="20"/>
          <w:szCs w:val="20"/>
        </w:rPr>
        <w:t>Tapis roulant</w:t>
      </w:r>
      <w:r w:rsidR="0096746D" w:rsidRPr="0096746D">
        <w:rPr>
          <w:rFonts w:ascii="Bookman Old Style" w:hAnsi="Bookman Old Style"/>
          <w:b/>
          <w:sz w:val="20"/>
          <w:szCs w:val="20"/>
        </w:rPr>
        <w:t xml:space="preserve"> </w:t>
      </w:r>
      <w:r w:rsidR="0096746D" w:rsidRPr="0096746D">
        <w:rPr>
          <w:rFonts w:ascii="Bookman Old Style" w:hAnsi="Bookman Old Style"/>
          <w:b/>
          <w:sz w:val="20"/>
          <w:szCs w:val="20"/>
        </w:rPr>
        <w:t xml:space="preserve">n. 1 tapis roulant con sistema di sgravio del sistema nervoso occorrente all’U.O.C. </w:t>
      </w:r>
      <w:proofErr w:type="spellStart"/>
      <w:r w:rsidR="0096746D" w:rsidRPr="0096746D">
        <w:rPr>
          <w:rFonts w:ascii="Bookman Old Style" w:hAnsi="Bookman Old Style"/>
          <w:b/>
          <w:sz w:val="20"/>
          <w:szCs w:val="20"/>
        </w:rPr>
        <w:t>Mielolesi</w:t>
      </w:r>
      <w:proofErr w:type="spellEnd"/>
      <w:r w:rsidR="0096746D" w:rsidRPr="0096746D">
        <w:rPr>
          <w:rFonts w:ascii="Bookman Old Style" w:hAnsi="Bookman Old Style"/>
          <w:b/>
          <w:sz w:val="20"/>
          <w:szCs w:val="20"/>
        </w:rPr>
        <w:t xml:space="preserve"> del Presidio Ospedaliero CTO</w:t>
      </w:r>
      <w:r w:rsidR="00E078A4">
        <w:rPr>
          <w:rFonts w:ascii="Bookman Old Style" w:hAnsi="Bookman Old Style"/>
          <w:b/>
          <w:sz w:val="20"/>
          <w:szCs w:val="20"/>
        </w:rPr>
        <w:t>.</w:t>
      </w:r>
    </w:p>
    <w:p w:rsidR="003B3C39" w:rsidRDefault="003B3C39" w:rsidP="00DA5B97">
      <w:pPr>
        <w:pStyle w:val="Nessunaspaziatura"/>
        <w:jc w:val="both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BC59E6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  <w:u w:val="single"/>
        </w:rPr>
      </w:pPr>
      <w:r w:rsidRPr="00BC59E6">
        <w:rPr>
          <w:rFonts w:ascii="Bookman Old Style" w:hAnsi="Bookman Old Style"/>
          <w:sz w:val="20"/>
          <w:szCs w:val="20"/>
          <w:u w:val="single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E078A4" w:rsidRDefault="00E078A4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078A4" w:rsidRDefault="00E078A4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078A4" w:rsidRDefault="00EC6F09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 essere invitato a presentare offerta </w:t>
      </w:r>
      <w:r w:rsidR="00E078A4">
        <w:rPr>
          <w:rFonts w:ascii="Bookman Old Style" w:hAnsi="Bookman Old Style"/>
          <w:sz w:val="20"/>
          <w:szCs w:val="20"/>
        </w:rPr>
        <w:t xml:space="preserve">con riferimento alla procedura che si svolgerà </w:t>
      </w:r>
      <w:r w:rsidR="00E078A4" w:rsidRPr="00E078A4">
        <w:rPr>
          <w:rFonts w:ascii="Bookman Old Style" w:hAnsi="Bookman Old Style"/>
          <w:sz w:val="20"/>
          <w:szCs w:val="20"/>
        </w:rPr>
        <w:t xml:space="preserve">in modalità telematica avvalendosi della piattaforma regionale </w:t>
      </w:r>
      <w:proofErr w:type="spellStart"/>
      <w:r w:rsidR="00E078A4" w:rsidRPr="00E078A4">
        <w:rPr>
          <w:rFonts w:ascii="Bookman Old Style" w:hAnsi="Bookman Old Style"/>
          <w:sz w:val="20"/>
          <w:szCs w:val="20"/>
        </w:rPr>
        <w:t>SinTel</w:t>
      </w:r>
      <w:proofErr w:type="spellEnd"/>
      <w:r w:rsidR="00E078A4" w:rsidRPr="00E078A4">
        <w:rPr>
          <w:rFonts w:ascii="Bookman Old Style" w:hAnsi="Bookman Old Style"/>
          <w:sz w:val="20"/>
          <w:szCs w:val="20"/>
        </w:rPr>
        <w:t>.</w:t>
      </w:r>
    </w:p>
    <w:p w:rsidR="00E078A4" w:rsidRDefault="00E078A4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Default="00E0120B" w:rsidP="00E0120B">
      <w:pPr>
        <w:pStyle w:val="Nessunaspaziatura"/>
        <w:jc w:val="both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E0120B">
        <w:rPr>
          <w:rFonts w:ascii="Bookman Old Style" w:hAnsi="Bookman Old Style"/>
          <w:i/>
          <w:sz w:val="20"/>
          <w:szCs w:val="20"/>
        </w:rPr>
        <w:t>s.m.</w:t>
      </w:r>
      <w:r w:rsidR="00E078A4">
        <w:rPr>
          <w:rFonts w:ascii="Bookman Old Style" w:hAnsi="Bookman Old Style"/>
          <w:i/>
          <w:sz w:val="20"/>
          <w:szCs w:val="20"/>
        </w:rPr>
        <w:t>i.</w:t>
      </w:r>
      <w:proofErr w:type="spellEnd"/>
      <w:r w:rsidR="00E078A4">
        <w:rPr>
          <w:rFonts w:ascii="Bookman Old Style" w:hAnsi="Bookman Old Style"/>
          <w:i/>
          <w:sz w:val="20"/>
          <w:szCs w:val="20"/>
        </w:rPr>
        <w:t xml:space="preserve"> </w:t>
      </w:r>
      <w:r w:rsidRPr="00E0120B">
        <w:rPr>
          <w:rFonts w:ascii="Bookman Old Style" w:hAnsi="Bookman Old Style"/>
          <w:i/>
          <w:sz w:val="20"/>
          <w:szCs w:val="20"/>
        </w:rPr>
        <w:t xml:space="preserve"> consapevole delle sanzioni penali previste dall’articolo 76 del citato DPR 445</w:t>
      </w:r>
      <w:bookmarkStart w:id="0" w:name="_GoBack"/>
      <w:bookmarkEnd w:id="0"/>
      <w:r w:rsidRPr="00E0120B">
        <w:rPr>
          <w:rFonts w:ascii="Bookman Old Style" w:hAnsi="Bookman Old Style"/>
          <w:i/>
          <w:sz w:val="20"/>
          <w:szCs w:val="20"/>
        </w:rPr>
        <w:t xml:space="preserve">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</w:t>
      </w:r>
      <w:r w:rsidR="00E078A4">
        <w:rPr>
          <w:rFonts w:ascii="Bookman Old Style" w:hAnsi="Bookman Old Style"/>
          <w:sz w:val="20"/>
          <w:szCs w:val="20"/>
        </w:rPr>
        <w:t xml:space="preserve"> e ss.mm. ed ii.</w:t>
      </w:r>
      <w:r>
        <w:rPr>
          <w:rFonts w:ascii="Bookman Old Style" w:hAnsi="Bookman Old Style"/>
          <w:sz w:val="20"/>
          <w:szCs w:val="20"/>
        </w:rPr>
        <w:t>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spacing w:line="360" w:lineRule="auto"/>
        <w:ind w:left="360"/>
        <w:jc w:val="both"/>
        <w:rPr>
          <w:rFonts w:ascii="Bookman Old Style" w:hAnsi="Bookman Old Style"/>
          <w:b/>
          <w:sz w:val="18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pPr>
        <w:spacing w:after="0" w:line="240" w:lineRule="auto"/>
      </w:pPr>
      <w:r>
        <w:separator/>
      </w:r>
    </w:p>
  </w:endnote>
  <w:end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pPr>
        <w:spacing w:after="0" w:line="240" w:lineRule="auto"/>
      </w:pPr>
      <w:r>
        <w:separator/>
      </w:r>
    </w:p>
  </w:footnote>
  <w:footnote w:type="continuationSeparator" w:id="0">
    <w:p w:rsidR="00E0120B" w:rsidRDefault="00E0120B" w:rsidP="0079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1A3401"/>
    <w:rsid w:val="00223E28"/>
    <w:rsid w:val="00230D95"/>
    <w:rsid w:val="0029385A"/>
    <w:rsid w:val="003660F8"/>
    <w:rsid w:val="003B3C39"/>
    <w:rsid w:val="00535645"/>
    <w:rsid w:val="00552C0E"/>
    <w:rsid w:val="005F11A4"/>
    <w:rsid w:val="00630288"/>
    <w:rsid w:val="00646B20"/>
    <w:rsid w:val="0071097D"/>
    <w:rsid w:val="007624DA"/>
    <w:rsid w:val="00787117"/>
    <w:rsid w:val="007965D6"/>
    <w:rsid w:val="007D24D5"/>
    <w:rsid w:val="00894204"/>
    <w:rsid w:val="008A6F94"/>
    <w:rsid w:val="008B3A6F"/>
    <w:rsid w:val="008F1670"/>
    <w:rsid w:val="00941230"/>
    <w:rsid w:val="0096746D"/>
    <w:rsid w:val="009C73C8"/>
    <w:rsid w:val="009D61CE"/>
    <w:rsid w:val="009F111F"/>
    <w:rsid w:val="00A514E1"/>
    <w:rsid w:val="00A75BCF"/>
    <w:rsid w:val="00AC695B"/>
    <w:rsid w:val="00B11AC8"/>
    <w:rsid w:val="00B37A96"/>
    <w:rsid w:val="00B41BA2"/>
    <w:rsid w:val="00B9163A"/>
    <w:rsid w:val="00BC59E6"/>
    <w:rsid w:val="00C45532"/>
    <w:rsid w:val="00CE2E89"/>
    <w:rsid w:val="00CE41BC"/>
    <w:rsid w:val="00DA5B97"/>
    <w:rsid w:val="00DC397E"/>
    <w:rsid w:val="00E0120B"/>
    <w:rsid w:val="00E078A4"/>
    <w:rsid w:val="00E210F5"/>
    <w:rsid w:val="00E26142"/>
    <w:rsid w:val="00EC275C"/>
    <w:rsid w:val="00EC6F09"/>
    <w:rsid w:val="00F11A31"/>
    <w:rsid w:val="00F92C9B"/>
    <w:rsid w:val="00FD33A2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D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ind w:left="720"/>
      <w:contextualSpacing/>
    </w:p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La Placa Annalisa</cp:lastModifiedBy>
  <cp:revision>31</cp:revision>
  <cp:lastPrinted>2020-05-04T10:04:00Z</cp:lastPrinted>
  <dcterms:created xsi:type="dcterms:W3CDTF">2016-01-08T13:58:00Z</dcterms:created>
  <dcterms:modified xsi:type="dcterms:W3CDTF">2020-05-08T10:34:00Z</dcterms:modified>
</cp:coreProperties>
</file>